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B51" w:rsidRPr="00127FD9" w:rsidRDefault="00D01B51" w:rsidP="00D01B51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="00655493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>29/22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:rsidR="00D01B51" w:rsidRPr="00127FD9" w:rsidRDefault="003833FB" w:rsidP="00D01B5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 w:rsidRPr="003833FB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ל</w:t>
      </w: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רכישת </w:t>
      </w:r>
      <w:r w:rsidRPr="003833FB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שירותי איסוף, ניתוח ועיבוד נתונים באמצעות כלים טכנולוגיים מתקדמים, אשר יוכלו לזהות  פעילות חריגה במנפקות דלק בתחנות דלק</w:t>
      </w:r>
    </w:p>
    <w:p w:rsidR="00D01B51" w:rsidRDefault="00D01B51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rtl/>
          <w:lang w:eastAsia="he-IL"/>
        </w:rPr>
      </w:pPr>
    </w:p>
    <w:p w:rsidR="00D01B51" w:rsidRPr="00127FD9" w:rsidRDefault="00D01B51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 xml:space="preserve">משרד הכלכלה והתעשייה פונה לקבלת הצעות </w:t>
      </w:r>
      <w:r w:rsidR="003833FB" w:rsidRPr="003833FB">
        <w:rPr>
          <w:rFonts w:ascii="Times New Roman" w:hAnsi="Times New Roman" w:cs="David"/>
          <w:rtl/>
          <w:lang w:eastAsia="he-IL"/>
        </w:rPr>
        <w:t>ל</w:t>
      </w:r>
      <w:r w:rsidR="003833FB">
        <w:rPr>
          <w:rFonts w:ascii="Times New Roman" w:hAnsi="Times New Roman" w:cs="David" w:hint="cs"/>
          <w:rtl/>
          <w:lang w:eastAsia="he-IL"/>
        </w:rPr>
        <w:t>רכישת</w:t>
      </w:r>
      <w:r w:rsidR="003833FB" w:rsidRPr="003833FB">
        <w:rPr>
          <w:rFonts w:ascii="Times New Roman" w:hAnsi="Times New Roman" w:cs="David"/>
          <w:rtl/>
          <w:lang w:eastAsia="he-IL"/>
        </w:rPr>
        <w:t xml:space="preserve"> שירותי איסוף, ניתוח ועיבוד נתונים באמצעות כלים טכנולוגיים מתקדמים, אשר יוכלו לזהות  פעילות חריגה במנפקות דלק בתחנות דלק</w:t>
      </w:r>
      <w:r w:rsidRPr="0072513B">
        <w:rPr>
          <w:rFonts w:ascii="Times New Roman" w:hAnsi="Times New Roman" w:cs="David"/>
          <w:rtl/>
          <w:lang w:eastAsia="he-IL"/>
        </w:rPr>
        <w:t xml:space="preserve">, עבור </w:t>
      </w:r>
      <w:proofErr w:type="spellStart"/>
      <w:r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</w:t>
      </w:r>
      <w:r w:rsidR="003833FB">
        <w:rPr>
          <w:rFonts w:ascii="Times New Roman" w:hAnsi="Times New Roman" w:cs="David" w:hint="cs"/>
          <w:rtl/>
          <w:lang w:eastAsia="he-IL"/>
        </w:rPr>
        <w:t>אכיפה ומדידה</w:t>
      </w:r>
      <w:r w:rsidRPr="0072513B">
        <w:rPr>
          <w:rFonts w:ascii="Times New Roman" w:hAnsi="Times New Roman" w:cs="David" w:hint="cs"/>
          <w:rtl/>
          <w:lang w:eastAsia="he-IL"/>
        </w:rPr>
        <w:t>, כמפורט במסמכי המכרז.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D01B51" w:rsidRPr="003833FB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3833FB">
        <w:rPr>
          <w:rFonts w:ascii="Times New Roman" w:hAnsi="Times New Roman" w:cs="David" w:hint="cs"/>
          <w:rtl/>
          <w:lang w:eastAsia="he-IL"/>
        </w:rPr>
        <w:t>ל-3 חודשים לשלב הפיילוט</w:t>
      </w:r>
      <w:r>
        <w:rPr>
          <w:rFonts w:ascii="Times New Roman" w:hAnsi="Times New Roman" w:cs="David" w:hint="cs"/>
          <w:rtl/>
          <w:lang w:eastAsia="he-IL"/>
        </w:rPr>
        <w:t xml:space="preserve">  </w:t>
      </w:r>
      <w:r w:rsidRPr="0072513B">
        <w:rPr>
          <w:rFonts w:ascii="Times New Roman" w:hAnsi="Times New Roman" w:cs="David" w:hint="eastAsia"/>
          <w:rtl/>
          <w:lang w:eastAsia="he-IL"/>
        </w:rPr>
        <w:t>עם</w:t>
      </w:r>
      <w:r w:rsidRPr="0072513B">
        <w:rPr>
          <w:rFonts w:ascii="Times New Roman" w:hAnsi="Times New Roman" w:cs="David"/>
          <w:rtl/>
          <w:lang w:eastAsia="he-IL"/>
        </w:rPr>
        <w:t xml:space="preserve"> זכות למשרד בלבד להארכ</w:t>
      </w:r>
      <w:r w:rsidR="003833FB">
        <w:rPr>
          <w:rFonts w:ascii="Times New Roman" w:hAnsi="Times New Roman" w:cs="David" w:hint="cs"/>
          <w:rtl/>
          <w:lang w:eastAsia="he-IL"/>
        </w:rPr>
        <w:t>ת שלב הפיילוט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="003833FB">
        <w:rPr>
          <w:rFonts w:ascii="Times New Roman" w:hAnsi="Times New Roman" w:cs="David" w:hint="cs"/>
          <w:rtl/>
          <w:lang w:eastAsia="he-IL"/>
        </w:rPr>
        <w:t>בעד 3 חודשים נוספים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/>
          <w:rtl/>
          <w:lang w:eastAsia="he-IL"/>
        </w:rPr>
        <w:t>.</w:t>
      </w:r>
      <w:r w:rsidR="003833FB">
        <w:rPr>
          <w:rFonts w:ascii="Times New Roman" w:hAnsi="Times New Roman" w:cs="David" w:hint="cs"/>
          <w:rtl/>
          <w:lang w:eastAsia="he-IL"/>
        </w:rPr>
        <w:t xml:space="preserve"> למשרד שמורה הזכות </w:t>
      </w:r>
      <w:r w:rsidR="003833FB" w:rsidRPr="003833FB">
        <w:rPr>
          <w:rFonts w:ascii="Times New Roman" w:hAnsi="Times New Roman" w:cs="David" w:hint="cs"/>
          <w:rtl/>
          <w:lang w:eastAsia="he-IL"/>
        </w:rPr>
        <w:t>הבלעדית להאריך את תקופת ההתקשרות עבור שלב ההפעלה הרחבה, בתקופות נוספות, בנות עד שנה כל אחת. סך כל תקופות ההארכה לשלב ההפעלה הרחבה  לא יעלו על ארבע שנים</w:t>
      </w:r>
      <w:r w:rsidR="003833FB">
        <w:rPr>
          <w:rFonts w:ascii="Times New Roman" w:hAnsi="Times New Roman" w:cs="David" w:hint="cs"/>
          <w:rtl/>
          <w:lang w:eastAsia="he-IL"/>
        </w:rPr>
        <w:t>.</w:t>
      </w:r>
    </w:p>
    <w:p w:rsidR="005D3CD4" w:rsidRDefault="00D01B51" w:rsidP="005D3CD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5D3CD4" w:rsidRPr="005D3CD4" w:rsidRDefault="005D3CD4" w:rsidP="005D3CD4">
      <w:pPr>
        <w:spacing w:after="0" w:line="312" w:lineRule="auto"/>
        <w:ind w:left="-34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b/>
          <w:bCs/>
          <w:lang w:eastAsia="he-IL"/>
        </w:rPr>
        <w:t xml:space="preserve">       </w:t>
      </w:r>
      <w:r w:rsidRPr="005D3CD4">
        <w:rPr>
          <w:rFonts w:ascii="Times New Roman" w:hAnsi="Times New Roman" w:cs="David"/>
          <w:rtl/>
          <w:lang w:eastAsia="he-IL"/>
        </w:rPr>
        <w:t>ההשתתפות במכרז מותנית בעמידה בתנאים המוקדמים, המופיעים בתקנה 6 לתקנות חובת המכרזים, התשנ"ג-1993</w:t>
      </w:r>
      <w:r w:rsidRPr="005D3CD4">
        <w:rPr>
          <w:rFonts w:ascii="Times New Roman" w:hAnsi="Times New Roman" w:cs="David" w:hint="cs"/>
          <w:lang w:eastAsia="he-IL"/>
        </w:rPr>
        <w:t xml:space="preserve">  </w:t>
      </w:r>
    </w:p>
    <w:p w:rsidR="00D01B51" w:rsidRDefault="005D3CD4" w:rsidP="005D3CD4">
      <w:pPr>
        <w:spacing w:after="0" w:line="312" w:lineRule="auto"/>
        <w:ind w:left="326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 </w:t>
      </w:r>
      <w:r w:rsidR="00D01B51"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:rsidR="00850DE7" w:rsidRPr="00850DE7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850DE7">
        <w:rPr>
          <w:rFonts w:ascii="Times New Roman" w:hAnsi="Times New Roman" w:cs="David" w:hint="cs"/>
          <w:rtl/>
          <w:lang w:eastAsia="he-IL"/>
        </w:rPr>
        <w:t xml:space="preserve">השתתפות בכנס מציעים שיתקיים ביום </w:t>
      </w:r>
      <w:r w:rsidR="008B51C7" w:rsidRPr="00850DE7">
        <w:rPr>
          <w:rFonts w:ascii="Times New Roman" w:hAnsi="Times New Roman" w:cs="David" w:hint="cs"/>
          <w:rtl/>
          <w:lang w:eastAsia="he-IL"/>
        </w:rPr>
        <w:t xml:space="preserve">חמישי, ז' כסלו </w:t>
      </w:r>
      <w:proofErr w:type="spellStart"/>
      <w:r w:rsidR="008B51C7" w:rsidRPr="00850DE7">
        <w:rPr>
          <w:rFonts w:ascii="Times New Roman" w:hAnsi="Times New Roman" w:cs="David" w:hint="cs"/>
          <w:rtl/>
          <w:lang w:eastAsia="he-IL"/>
        </w:rPr>
        <w:t>התשפ"ג</w:t>
      </w:r>
      <w:proofErr w:type="spellEnd"/>
      <w:r w:rsidR="00850DE7" w:rsidRPr="00850DE7">
        <w:rPr>
          <w:rFonts w:ascii="Times New Roman" w:hAnsi="Times New Roman" w:cs="David" w:hint="cs"/>
          <w:rtl/>
          <w:lang w:eastAsia="he-IL"/>
        </w:rPr>
        <w:t>, 1.12.2022 שעה 10:00.</w:t>
      </w:r>
    </w:p>
    <w:p w:rsidR="00D01B51" w:rsidRPr="009316F7" w:rsidRDefault="00D01B51" w:rsidP="00D01B51">
      <w:pPr>
        <w:spacing w:after="0" w:line="312" w:lineRule="auto"/>
        <w:ind w:left="326"/>
        <w:jc w:val="both"/>
        <w:rPr>
          <w:rFonts w:ascii="Times New Roman" w:hAnsi="Times New Roman" w:cs="David"/>
          <w:rtl/>
          <w:lang w:eastAsia="he-IL"/>
        </w:rPr>
      </w:pPr>
      <w:r w:rsidRPr="009316F7">
        <w:rPr>
          <w:rFonts w:ascii="Times New Roman" w:hAnsi="Times New Roman" w:cs="David" w:hint="cs"/>
          <w:rtl/>
          <w:lang w:eastAsia="he-IL"/>
        </w:rPr>
        <w:t xml:space="preserve">ההשתתפות בכנס 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9316F7">
        <w:rPr>
          <w:rFonts w:ascii="Times New Roman" w:hAnsi="Times New Roman" w:cs="David" w:hint="cs"/>
          <w:rtl/>
          <w:lang w:eastAsia="he-IL"/>
        </w:rPr>
        <w:t>חובה ורישום המשרד על ההשתתפות בכנס הנ"ל מהווה תנאי סף לכשירות ההצעה – מציע שלא ישתתף בכנס לא יוכל להגיש את הצעתו במסגרת ה</w:t>
      </w:r>
      <w:r>
        <w:rPr>
          <w:rFonts w:ascii="Times New Roman" w:hAnsi="Times New Roman" w:cs="David" w:hint="cs"/>
          <w:rtl/>
          <w:lang w:eastAsia="he-IL"/>
        </w:rPr>
        <w:t>מכרז. רישום מראש לכנס יבוצע ע"י</w:t>
      </w:r>
      <w:r w:rsidRPr="009316F7">
        <w:rPr>
          <w:rFonts w:ascii="Times New Roman" w:hAnsi="Times New Roman" w:cs="David" w:hint="cs"/>
          <w:rtl/>
          <w:lang w:eastAsia="he-IL"/>
        </w:rPr>
        <w:t xml:space="preserve"> </w:t>
      </w:r>
      <w:r w:rsidR="00D42401" w:rsidRPr="00D42401">
        <w:rPr>
          <w:rFonts w:ascii="Times New Roman" w:hAnsi="Times New Roman" w:cs="David"/>
          <w:rtl/>
          <w:lang w:eastAsia="he-IL"/>
        </w:rPr>
        <w:t xml:space="preserve">נציגת היחידה, גב' נחמה אמיר בטלפון 050-6290227 או בדוא"ל </w:t>
      </w:r>
      <w:hyperlink r:id="rId8" w:history="1">
        <w:r w:rsidR="00D42401" w:rsidRPr="00F72D05">
          <w:rPr>
            <w:rStyle w:val="Hyperlink"/>
            <w:rFonts w:ascii="Times New Roman" w:hAnsi="Times New Roman" w:cs="David"/>
            <w:lang w:eastAsia="he-IL"/>
          </w:rPr>
          <w:t>Nehama.Amir@economy.gov.il</w:t>
        </w:r>
      </w:hyperlink>
      <w:r w:rsidR="00D42401">
        <w:rPr>
          <w:rFonts w:ascii="Times New Roman" w:hAnsi="Times New Roman" w:cs="David" w:hint="cs"/>
          <w:rtl/>
          <w:lang w:eastAsia="he-IL"/>
        </w:rPr>
        <w:t xml:space="preserve">   </w:t>
      </w:r>
      <w:r w:rsidRPr="009316F7">
        <w:rPr>
          <w:rFonts w:ascii="Times New Roman" w:hAnsi="Times New Roman" w:cs="David" w:hint="cs"/>
          <w:rtl/>
          <w:lang w:eastAsia="he-IL"/>
        </w:rPr>
        <w:t xml:space="preserve">עד </w:t>
      </w:r>
      <w:r w:rsidR="00850DE7">
        <w:rPr>
          <w:rFonts w:ascii="Times New Roman" w:hAnsi="Times New Roman" w:cs="David" w:hint="cs"/>
          <w:rtl/>
          <w:lang w:eastAsia="he-IL"/>
        </w:rPr>
        <w:t xml:space="preserve">ליום רביעי, ו' כסלו </w:t>
      </w:r>
      <w:proofErr w:type="spellStart"/>
      <w:r w:rsidR="00850DE7">
        <w:rPr>
          <w:rFonts w:ascii="Times New Roman" w:hAnsi="Times New Roman" w:cs="David" w:hint="cs"/>
          <w:rtl/>
          <w:lang w:eastAsia="he-IL"/>
        </w:rPr>
        <w:t>התשפ"ג</w:t>
      </w:r>
      <w:proofErr w:type="spellEnd"/>
      <w:r w:rsidR="00850DE7">
        <w:rPr>
          <w:rFonts w:ascii="Times New Roman" w:hAnsi="Times New Roman" w:cs="David" w:hint="cs"/>
          <w:rtl/>
          <w:lang w:eastAsia="he-IL"/>
        </w:rPr>
        <w:t>, 30.11.2022 שעה 15:00.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>
        <w:rPr>
          <w:rFonts w:ascii="Times New Roman" w:hAnsi="Times New Roman" w:cs="David" w:hint="cs"/>
          <w:rtl/>
          <w:lang w:eastAsia="he-IL"/>
        </w:rPr>
        <w:t>ר"מ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את מסמכי המכרז ניתן לקבל גם במשרדי יחידת המכרזים, משרד הכלכלה והתעשייה, רח' בנק ישראל </w:t>
      </w:r>
      <w:r>
        <w:rPr>
          <w:rFonts w:ascii="Times New Roman" w:hAnsi="Times New Roman" w:cs="David" w:hint="cs"/>
          <w:rtl/>
          <w:lang w:eastAsia="he-IL"/>
        </w:rPr>
        <w:t>7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קריית הממשלה, ירושלים, קומה </w:t>
      </w:r>
      <w:r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טלפון </w:t>
      </w:r>
      <w:r>
        <w:rPr>
          <w:rFonts w:ascii="Times New Roman" w:hAnsi="Times New Roman" w:cs="David" w:hint="cs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בין השעות 9:00 – 15:00 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 xml:space="preserve">יובהר כי כל שינוי במסמכי המכרז ו/או הבהרות ו/או הודעות בעניין המכרז, יפורסמו באתר של </w:t>
      </w:r>
      <w:proofErr w:type="spellStart"/>
      <w:r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הרכש הממשלתי בכפוף להוראות כל דין.</w:t>
      </w:r>
    </w:p>
    <w:p w:rsidR="00850DE7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9" w:history="1">
        <w:r w:rsidR="00162B56" w:rsidRPr="00B966B1">
          <w:rPr>
            <w:rStyle w:val="Hyperlink"/>
          </w:rPr>
          <w:t>Michrazim.Questions@economy.gov.il</w:t>
        </w:r>
      </w:hyperlink>
      <w:r w:rsidR="00162B56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עד </w:t>
      </w:r>
      <w:r w:rsidR="00850DE7">
        <w:rPr>
          <w:rFonts w:ascii="Times New Roman" w:hAnsi="Times New Roman" w:cs="David" w:hint="cs"/>
          <w:rtl/>
          <w:lang w:eastAsia="he-IL"/>
        </w:rPr>
        <w:t xml:space="preserve">ליום שלישי, י"ט כסלו </w:t>
      </w:r>
      <w:proofErr w:type="spellStart"/>
      <w:r w:rsidR="00850DE7">
        <w:rPr>
          <w:rFonts w:ascii="Times New Roman" w:hAnsi="Times New Roman" w:cs="David" w:hint="cs"/>
          <w:rtl/>
          <w:lang w:eastAsia="he-IL"/>
        </w:rPr>
        <w:t>התשפ"ג</w:t>
      </w:r>
      <w:proofErr w:type="spellEnd"/>
      <w:r w:rsidR="00850DE7">
        <w:rPr>
          <w:rFonts w:ascii="Times New Roman" w:hAnsi="Times New Roman" w:cs="David" w:hint="cs"/>
          <w:rtl/>
          <w:lang w:eastAsia="he-IL"/>
        </w:rPr>
        <w:t xml:space="preserve"> 13.12.2022 </w:t>
      </w:r>
      <w:r w:rsidRPr="004307E7">
        <w:rPr>
          <w:rFonts w:ascii="Times New Roman" w:hAnsi="Times New Roman" w:cs="David" w:hint="cs"/>
          <w:rtl/>
          <w:lang w:eastAsia="he-IL"/>
        </w:rPr>
        <w:t xml:space="preserve">שעה 12:00 לגב' סימה פיאמנטה, יש לוודא אישור קבלת </w:t>
      </w:r>
      <w:r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</w:t>
      </w:r>
    </w:p>
    <w:p w:rsidR="00D01B51" w:rsidRPr="004307E7" w:rsidRDefault="00D01B51" w:rsidP="00850DE7">
      <w:p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מס' </w:t>
      </w:r>
      <w:r w:rsidR="0058624C" w:rsidRPr="0058624C">
        <w:rPr>
          <w:rFonts w:ascii="Times New Roman" w:hAnsi="Times New Roman" w:cs="David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>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="00850DE7">
        <w:rPr>
          <w:rFonts w:ascii="Times New Roman" w:hAnsi="Times New Roman" w:cs="David" w:hint="cs"/>
          <w:rtl/>
          <w:lang w:eastAsia="he-IL"/>
        </w:rPr>
        <w:t xml:space="preserve">ליום שלישי, ג' טבת </w:t>
      </w:r>
      <w:proofErr w:type="spellStart"/>
      <w:r w:rsidR="00850DE7">
        <w:rPr>
          <w:rFonts w:ascii="Times New Roman" w:hAnsi="Times New Roman" w:cs="David" w:hint="cs"/>
          <w:rtl/>
          <w:lang w:eastAsia="he-IL"/>
        </w:rPr>
        <w:t>התשפ"ג</w:t>
      </w:r>
      <w:proofErr w:type="spellEnd"/>
      <w:r w:rsidR="00850DE7">
        <w:rPr>
          <w:rFonts w:ascii="Times New Roman" w:hAnsi="Times New Roman" w:cs="David" w:hint="cs"/>
          <w:rtl/>
          <w:lang w:eastAsia="he-IL"/>
        </w:rPr>
        <w:t>, 27.12.2022.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</w:t>
      </w:r>
      <w:r w:rsidRPr="008260CE">
        <w:rPr>
          <w:rFonts w:ascii="Times New Roman" w:hAnsi="Times New Roman" w:cs="David" w:hint="cs"/>
          <w:rtl/>
          <w:lang w:eastAsia="he-IL"/>
        </w:rPr>
        <w:t xml:space="preserve">למכרז </w:t>
      </w:r>
      <w:r w:rsidR="00850DE7" w:rsidRPr="008260CE">
        <w:rPr>
          <w:rFonts w:ascii="Times New Roman" w:hAnsi="Times New Roman" w:cs="David" w:hint="cs"/>
          <w:u w:val="single"/>
          <w:rtl/>
          <w:lang w:eastAsia="he-IL"/>
        </w:rPr>
        <w:t xml:space="preserve">ביום שלישי, כ"ד  טבת </w:t>
      </w:r>
      <w:proofErr w:type="spellStart"/>
      <w:r w:rsidR="00850DE7" w:rsidRPr="008260CE">
        <w:rPr>
          <w:rFonts w:ascii="Times New Roman" w:hAnsi="Times New Roman" w:cs="David" w:hint="cs"/>
          <w:u w:val="single"/>
          <w:rtl/>
          <w:lang w:eastAsia="he-IL"/>
        </w:rPr>
        <w:t>התשפ"ג</w:t>
      </w:r>
      <w:proofErr w:type="spellEnd"/>
      <w:r w:rsidR="00850DE7" w:rsidRPr="008260CE">
        <w:rPr>
          <w:rFonts w:ascii="Times New Roman" w:hAnsi="Times New Roman" w:cs="David" w:hint="cs"/>
          <w:u w:val="single"/>
          <w:rtl/>
          <w:lang w:eastAsia="he-IL"/>
        </w:rPr>
        <w:t>, 17.1.2023</w:t>
      </w:r>
      <w:r w:rsidRPr="008260CE">
        <w:rPr>
          <w:rFonts w:ascii="Times New Roman" w:hAnsi="Times New Roman" w:cs="David" w:hint="cs"/>
          <w:u w:val="single"/>
          <w:rtl/>
          <w:lang w:eastAsia="he-IL"/>
        </w:rPr>
        <w:t xml:space="preserve"> עד השעה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EC7CF7" w:rsidRDefault="00D01B51" w:rsidP="00D01B51">
      <w:pPr>
        <w:spacing w:after="0" w:line="360" w:lineRule="auto"/>
        <w:ind w:left="326"/>
      </w:pPr>
      <w:r w:rsidRPr="00D01B51">
        <w:rPr>
          <w:rFonts w:ascii="Times New Roman" w:hAnsi="Times New Roman" w:cs="David"/>
          <w:rtl/>
          <w:lang w:eastAsia="he-IL"/>
        </w:rPr>
        <w:t xml:space="preserve">המכרז מפורסם באתר של </w:t>
      </w:r>
      <w:proofErr w:type="spellStart"/>
      <w:r w:rsidRPr="00D01B51">
        <w:rPr>
          <w:rFonts w:ascii="Times New Roman" w:hAnsi="Times New Roman" w:cs="David"/>
          <w:rtl/>
          <w:lang w:eastAsia="he-IL"/>
        </w:rPr>
        <w:t>מינהל</w:t>
      </w:r>
      <w:proofErr w:type="spellEnd"/>
      <w:r w:rsidRPr="00D01B51">
        <w:rPr>
          <w:rFonts w:ascii="Times New Roman" w:hAnsi="Times New Roman" w:cs="David"/>
          <w:rtl/>
          <w:lang w:eastAsia="he-IL"/>
        </w:rPr>
        <w:t xml:space="preserve"> הרכש הממשלתי בכתובת:</w:t>
      </w:r>
      <w:r>
        <w:rPr>
          <w:rFonts w:hint="cs"/>
          <w:rtl/>
        </w:rPr>
        <w:t xml:space="preserve"> </w:t>
      </w:r>
      <w:bookmarkStart w:id="0" w:name="_GoBack"/>
      <w:bookmarkEnd w:id="0"/>
      <w:r>
        <w:rPr>
          <w:rFonts w:hint="cs"/>
          <w:rtl/>
        </w:rPr>
        <w:t xml:space="preserve">    </w:t>
      </w:r>
      <w:hyperlink r:id="rId10" w:history="1">
        <w:r w:rsidR="00EC7CF7" w:rsidRPr="00470596">
          <w:rPr>
            <w:rStyle w:val="Hyperlink"/>
          </w:rPr>
          <w:t>https://go.gov.il/economy-tender</w:t>
        </w:r>
      </w:hyperlink>
    </w:p>
    <w:p w:rsidR="00D01B51" w:rsidRDefault="00D01B51" w:rsidP="007163CD">
      <w:pPr>
        <w:spacing w:after="0" w:line="240" w:lineRule="auto"/>
        <w:ind w:left="32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2F981B" wp14:editId="6AEB067E">
            <wp:simplePos x="0" y="0"/>
            <wp:positionH relativeFrom="margin">
              <wp:posOffset>2863850</wp:posOffset>
            </wp:positionH>
            <wp:positionV relativeFrom="margin">
              <wp:posOffset>7772400</wp:posOffset>
            </wp:positionV>
            <wp:extent cx="877570" cy="701675"/>
            <wp:effectExtent l="0" t="0" r="0" b="317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0173" w:rsidRPr="007163CD" w:rsidRDefault="00D01B51" w:rsidP="00CC103F">
      <w:pPr>
        <w:tabs>
          <w:tab w:val="left" w:pos="3622"/>
        </w:tabs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tl/>
        </w:rPr>
        <w:tab/>
      </w:r>
      <w:r>
        <w:tab/>
      </w:r>
      <w:r>
        <w:tab/>
      </w:r>
    </w:p>
    <w:sectPr w:rsidR="00280173" w:rsidRPr="007163CD" w:rsidSect="00127FD9">
      <w:headerReference w:type="default" r:id="rId12"/>
      <w:footerReference w:type="default" r:id="rId13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3B48" w:rsidRDefault="00BD3B48">
      <w:pPr>
        <w:spacing w:after="0" w:line="240" w:lineRule="auto"/>
      </w:pPr>
      <w:r>
        <w:separator/>
      </w:r>
    </w:p>
  </w:endnote>
  <w:endnote w:type="continuationSeparator" w:id="0">
    <w:p w:rsidR="00BD3B48" w:rsidRDefault="00BD3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3B48" w:rsidRDefault="00BD3B48">
      <w:pPr>
        <w:spacing w:after="0" w:line="240" w:lineRule="auto"/>
      </w:pPr>
      <w:r>
        <w:separator/>
      </w:r>
    </w:p>
  </w:footnote>
  <w:footnote w:type="continuationSeparator" w:id="0">
    <w:p w:rsidR="00BD3B48" w:rsidRDefault="00BD3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B63241A" wp14:editId="156CB1DF">
          <wp:extent cx="8180189" cy="1177290"/>
          <wp:effectExtent l="0" t="0" r="0" b="3810"/>
          <wp:docPr id="1" name="תמונה 1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370" cy="119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6064"/>
    <w:multiLevelType w:val="multilevel"/>
    <w:tmpl w:val="AE520A72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858" w:hanging="432"/>
      </w:p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6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2"/>
  </w:num>
  <w:num w:numId="2">
    <w:abstractNumId w:val="10"/>
  </w:num>
  <w:num w:numId="3">
    <w:abstractNumId w:val="3"/>
  </w:num>
  <w:num w:numId="4">
    <w:abstractNumId w:val="2"/>
  </w:num>
  <w:num w:numId="5">
    <w:abstractNumId w:val="19"/>
  </w:num>
  <w:num w:numId="6">
    <w:abstractNumId w:val="29"/>
  </w:num>
  <w:num w:numId="7">
    <w:abstractNumId w:val="20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21"/>
  </w:num>
  <w:num w:numId="13">
    <w:abstractNumId w:val="2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5"/>
  </w:num>
  <w:num w:numId="17">
    <w:abstractNumId w:val="7"/>
  </w:num>
  <w:num w:numId="18">
    <w:abstractNumId w:val="13"/>
  </w:num>
  <w:num w:numId="19">
    <w:abstractNumId w:val="4"/>
  </w:num>
  <w:num w:numId="20">
    <w:abstractNumId w:val="16"/>
  </w:num>
  <w:num w:numId="21">
    <w:abstractNumId w:val="17"/>
  </w:num>
  <w:num w:numId="22">
    <w:abstractNumId w:val="23"/>
  </w:num>
  <w:num w:numId="23">
    <w:abstractNumId w:val="6"/>
  </w:num>
  <w:num w:numId="24">
    <w:abstractNumId w:val="28"/>
  </w:num>
  <w:num w:numId="25">
    <w:abstractNumId w:val="18"/>
  </w:num>
  <w:num w:numId="26">
    <w:abstractNumId w:val="27"/>
  </w:num>
  <w:num w:numId="27">
    <w:abstractNumId w:val="14"/>
  </w:num>
  <w:num w:numId="28">
    <w:abstractNumId w:val="24"/>
  </w:num>
  <w:num w:numId="29">
    <w:abstractNumId w:val="12"/>
  </w:num>
  <w:num w:numId="30">
    <w:abstractNumId w:val="8"/>
  </w:num>
  <w:num w:numId="31">
    <w:abstractNumId w:val="25"/>
  </w:num>
  <w:num w:numId="32">
    <w:abstractNumId w:val="26"/>
  </w:num>
  <w:num w:numId="33">
    <w:abstractNumId w:val="2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02C3E"/>
    <w:rsid w:val="00011034"/>
    <w:rsid w:val="00036CCA"/>
    <w:rsid w:val="00041D81"/>
    <w:rsid w:val="000762C3"/>
    <w:rsid w:val="000923D5"/>
    <w:rsid w:val="000D421D"/>
    <w:rsid w:val="00117CC0"/>
    <w:rsid w:val="00122056"/>
    <w:rsid w:val="00127FD9"/>
    <w:rsid w:val="00150D7A"/>
    <w:rsid w:val="00162B56"/>
    <w:rsid w:val="00244998"/>
    <w:rsid w:val="00280173"/>
    <w:rsid w:val="002C4C10"/>
    <w:rsid w:val="002E27D4"/>
    <w:rsid w:val="00307C3B"/>
    <w:rsid w:val="00340B09"/>
    <w:rsid w:val="00356316"/>
    <w:rsid w:val="00372941"/>
    <w:rsid w:val="00373778"/>
    <w:rsid w:val="003833FB"/>
    <w:rsid w:val="003979C1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517C6D"/>
    <w:rsid w:val="005233B9"/>
    <w:rsid w:val="00524C9A"/>
    <w:rsid w:val="00530678"/>
    <w:rsid w:val="00566990"/>
    <w:rsid w:val="0058624C"/>
    <w:rsid w:val="005B6AAE"/>
    <w:rsid w:val="005D3CD4"/>
    <w:rsid w:val="005E542B"/>
    <w:rsid w:val="005E7044"/>
    <w:rsid w:val="00650895"/>
    <w:rsid w:val="00655493"/>
    <w:rsid w:val="00664933"/>
    <w:rsid w:val="0066555C"/>
    <w:rsid w:val="0067162F"/>
    <w:rsid w:val="0068063B"/>
    <w:rsid w:val="006C7286"/>
    <w:rsid w:val="006D3201"/>
    <w:rsid w:val="007163CD"/>
    <w:rsid w:val="0072513B"/>
    <w:rsid w:val="00781F97"/>
    <w:rsid w:val="007D6B58"/>
    <w:rsid w:val="007F2A7D"/>
    <w:rsid w:val="008260CE"/>
    <w:rsid w:val="00850DE7"/>
    <w:rsid w:val="008B51C7"/>
    <w:rsid w:val="008F079D"/>
    <w:rsid w:val="00912460"/>
    <w:rsid w:val="009316F7"/>
    <w:rsid w:val="00942331"/>
    <w:rsid w:val="00990A14"/>
    <w:rsid w:val="009D7E47"/>
    <w:rsid w:val="00AB66F0"/>
    <w:rsid w:val="00AC77AA"/>
    <w:rsid w:val="00AD5FEC"/>
    <w:rsid w:val="00B06184"/>
    <w:rsid w:val="00B37E0C"/>
    <w:rsid w:val="00B47E46"/>
    <w:rsid w:val="00B53685"/>
    <w:rsid w:val="00B74A7F"/>
    <w:rsid w:val="00B75154"/>
    <w:rsid w:val="00B75809"/>
    <w:rsid w:val="00B91377"/>
    <w:rsid w:val="00BB26B7"/>
    <w:rsid w:val="00BC301A"/>
    <w:rsid w:val="00BC5631"/>
    <w:rsid w:val="00BD2E76"/>
    <w:rsid w:val="00BD3B48"/>
    <w:rsid w:val="00BF6765"/>
    <w:rsid w:val="00C14328"/>
    <w:rsid w:val="00C461B9"/>
    <w:rsid w:val="00CA0B01"/>
    <w:rsid w:val="00CC103F"/>
    <w:rsid w:val="00CC1933"/>
    <w:rsid w:val="00CD3565"/>
    <w:rsid w:val="00CD4644"/>
    <w:rsid w:val="00CD5735"/>
    <w:rsid w:val="00CD69F7"/>
    <w:rsid w:val="00CE5D8E"/>
    <w:rsid w:val="00D01B51"/>
    <w:rsid w:val="00D33932"/>
    <w:rsid w:val="00D42401"/>
    <w:rsid w:val="00DA47B9"/>
    <w:rsid w:val="00DB54E8"/>
    <w:rsid w:val="00DC706A"/>
    <w:rsid w:val="00DE59C2"/>
    <w:rsid w:val="00DF3105"/>
    <w:rsid w:val="00E13D9F"/>
    <w:rsid w:val="00E306A9"/>
    <w:rsid w:val="00E32F06"/>
    <w:rsid w:val="00E6789B"/>
    <w:rsid w:val="00E8687F"/>
    <w:rsid w:val="00EB5BFF"/>
    <w:rsid w:val="00EC7CF7"/>
    <w:rsid w:val="00ED5923"/>
    <w:rsid w:val="00EE4EB3"/>
    <w:rsid w:val="00EF33E4"/>
    <w:rsid w:val="00F132E8"/>
    <w:rsid w:val="00F15EBA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892DB7"/>
  <w15:docId w15:val="{79D8D66C-D696-45C9-8417-9A4E7A5D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qFormat/>
    <w:rsid w:val="007163CD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7163CD"/>
    <w:pPr>
      <w:numPr>
        <w:ilvl w:val="1"/>
        <w:numId w:val="34"/>
      </w:numPr>
      <w:ind w:left="792"/>
      <w:outlineLvl w:val="1"/>
    </w:pPr>
    <w:rPr>
      <w:rFonts w:cs="David"/>
      <w:b/>
      <w:bCs/>
      <w:sz w:val="24"/>
      <w:szCs w:val="24"/>
    </w:rPr>
  </w:style>
  <w:style w:type="paragraph" w:customStyle="1" w:styleId="-3">
    <w:name w:val="מכרזים - כותרת רמה 3"/>
    <w:basedOn w:val="ab"/>
    <w:qFormat/>
    <w:rsid w:val="007163CD"/>
    <w:pPr>
      <w:numPr>
        <w:ilvl w:val="2"/>
        <w:numId w:val="34"/>
      </w:numPr>
      <w:ind w:left="1225" w:hanging="505"/>
      <w:outlineLvl w:val="2"/>
    </w:pPr>
    <w:rPr>
      <w:rFonts w:cs="David"/>
      <w:b/>
      <w:bCs/>
      <w:sz w:val="24"/>
      <w:szCs w:val="24"/>
    </w:rPr>
  </w:style>
  <w:style w:type="character" w:customStyle="1" w:styleId="1">
    <w:name w:val="אזכור לא מזוהה1"/>
    <w:basedOn w:val="a0"/>
    <w:uiPriority w:val="99"/>
    <w:semiHidden/>
    <w:unhideWhenUsed/>
    <w:rsid w:val="00781F97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EC7CF7"/>
    <w:rPr>
      <w:color w:val="800080" w:themeColor="followedHyperlink"/>
      <w:u w:val="single"/>
    </w:rPr>
  </w:style>
  <w:style w:type="character" w:styleId="af5">
    <w:name w:val="Unresolved Mention"/>
    <w:basedOn w:val="a0"/>
    <w:uiPriority w:val="99"/>
    <w:semiHidden/>
    <w:unhideWhenUsed/>
    <w:rsid w:val="00D01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ma.Amir@economy.gov.i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o.gov.il/economy-tende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chrazim.Questions@economy.gov.i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34D2D-8A79-47C0-BDD2-B152A26A4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461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אביבה זייני</dc:creator>
  <cp:lastModifiedBy>סימה פיאמנטה</cp:lastModifiedBy>
  <cp:revision>4</cp:revision>
  <cp:lastPrinted>2022-11-10T07:04:00Z</cp:lastPrinted>
  <dcterms:created xsi:type="dcterms:W3CDTF">2022-11-10T07:21:00Z</dcterms:created>
  <dcterms:modified xsi:type="dcterms:W3CDTF">2022-11-10T07:41:00Z</dcterms:modified>
</cp:coreProperties>
</file>