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655493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29/22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3833FB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3833FB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רכישת </w:t>
      </w:r>
      <w:r w:rsidRPr="003833FB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שירותי איסוף, ניתוח ועיבוד נתונים באמצעות כלים טכנולוגיים מתקדמים, אשר יוכלו לזהות  פעילות חריגה במנפקות דלק בתחנות דלק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</w:t>
      </w:r>
      <w:r w:rsidR="003833FB" w:rsidRPr="003833FB">
        <w:rPr>
          <w:rFonts w:ascii="Times New Roman" w:hAnsi="Times New Roman" w:cs="David"/>
          <w:rtl/>
          <w:lang w:eastAsia="he-IL"/>
        </w:rPr>
        <w:t>ל</w:t>
      </w:r>
      <w:r w:rsidR="003833FB">
        <w:rPr>
          <w:rFonts w:ascii="Times New Roman" w:hAnsi="Times New Roman" w:cs="David" w:hint="cs"/>
          <w:rtl/>
          <w:lang w:eastAsia="he-IL"/>
        </w:rPr>
        <w:t>רכישת</w:t>
      </w:r>
      <w:r w:rsidR="003833FB" w:rsidRPr="003833FB">
        <w:rPr>
          <w:rFonts w:ascii="Times New Roman" w:hAnsi="Times New Roman" w:cs="David"/>
          <w:rtl/>
          <w:lang w:eastAsia="he-IL"/>
        </w:rPr>
        <w:t xml:space="preserve"> שירותי איסוף, ניתוח ועיבוד נתונים באמצעות כלים טכנולוגיים מתקדמים, אשר יוכלו לזהות  פעילות חריגה במנפקות דלק בתחנות דלק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</w:t>
      </w:r>
      <w:r w:rsidR="003833FB">
        <w:rPr>
          <w:rFonts w:ascii="Times New Roman" w:hAnsi="Times New Roman" w:cs="David" w:hint="cs"/>
          <w:rtl/>
          <w:lang w:eastAsia="he-IL"/>
        </w:rPr>
        <w:t>אכיפה ומדידה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3833F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3833FB">
        <w:rPr>
          <w:rFonts w:ascii="Times New Roman" w:hAnsi="Times New Roman" w:cs="David" w:hint="cs"/>
          <w:rtl/>
          <w:lang w:eastAsia="he-IL"/>
        </w:rPr>
        <w:t>ל-3 חודשים לשלב הפיילוט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</w:t>
      </w:r>
      <w:r w:rsidR="003833FB">
        <w:rPr>
          <w:rFonts w:ascii="Times New Roman" w:hAnsi="Times New Roman" w:cs="David" w:hint="cs"/>
          <w:rtl/>
          <w:lang w:eastAsia="he-IL"/>
        </w:rPr>
        <w:t>ת שלב הפיילוט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="003833FB">
        <w:rPr>
          <w:rFonts w:ascii="Times New Roman" w:hAnsi="Times New Roman" w:cs="David" w:hint="cs"/>
          <w:rtl/>
          <w:lang w:eastAsia="he-IL"/>
        </w:rPr>
        <w:t>בעד 3 חודשים נוספים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>.</w:t>
      </w:r>
      <w:r w:rsidR="003833FB">
        <w:rPr>
          <w:rFonts w:ascii="Times New Roman" w:hAnsi="Times New Roman" w:cs="David" w:hint="cs"/>
          <w:rtl/>
          <w:lang w:eastAsia="he-IL"/>
        </w:rPr>
        <w:t xml:space="preserve"> למשרד שמורה הזכות </w:t>
      </w:r>
      <w:r w:rsidR="003833FB" w:rsidRPr="003833FB">
        <w:rPr>
          <w:rFonts w:ascii="Times New Roman" w:hAnsi="Times New Roman" w:cs="David" w:hint="cs"/>
          <w:rtl/>
          <w:lang w:eastAsia="he-IL"/>
        </w:rPr>
        <w:t>הבלעדית להאריך את תקופת ההתקשרות עבור שלב ההפעלה הרחבה, בתקופות נוספות, בנות עד שנה כל אחת. סך כל תקופות ההארכה לשלב ההפעלה הרחבה  לא יעלו על ארבע שנים</w:t>
      </w:r>
      <w:r w:rsidR="003833FB">
        <w:rPr>
          <w:rFonts w:ascii="Times New Roman" w:hAnsi="Times New Roman" w:cs="David" w:hint="cs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850DE7" w:rsidRPr="00850DE7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850DE7">
        <w:rPr>
          <w:rFonts w:ascii="Times New Roman" w:hAnsi="Times New Roman" w:cs="David" w:hint="cs"/>
          <w:rtl/>
          <w:lang w:eastAsia="he-IL"/>
        </w:rPr>
        <w:t xml:space="preserve">השתתפות בכנס מציעים שיתקיים ביום </w:t>
      </w:r>
      <w:r w:rsidR="008B51C7" w:rsidRPr="00850DE7">
        <w:rPr>
          <w:rFonts w:ascii="Times New Roman" w:hAnsi="Times New Roman" w:cs="David" w:hint="cs"/>
          <w:rtl/>
          <w:lang w:eastAsia="he-IL"/>
        </w:rPr>
        <w:t xml:space="preserve">חמישי, ז' כסלו </w:t>
      </w:r>
      <w:proofErr w:type="spellStart"/>
      <w:r w:rsidR="008B51C7" w:rsidRPr="00850DE7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850DE7" w:rsidRPr="00850DE7">
        <w:rPr>
          <w:rFonts w:ascii="Times New Roman" w:hAnsi="Times New Roman" w:cs="David" w:hint="cs"/>
          <w:rtl/>
          <w:lang w:eastAsia="he-IL"/>
        </w:rPr>
        <w:t>, 1.12.2022 שעה 10:00.</w:t>
      </w:r>
    </w:p>
    <w:p w:rsidR="00D01B51" w:rsidRPr="009316F7" w:rsidRDefault="00D01B51" w:rsidP="00D01B51">
      <w:pPr>
        <w:spacing w:after="0" w:line="312" w:lineRule="auto"/>
        <w:ind w:left="326"/>
        <w:jc w:val="both"/>
        <w:rPr>
          <w:rFonts w:ascii="Times New Roman" w:hAnsi="Times New Roman" w:cs="David"/>
          <w:rtl/>
          <w:lang w:eastAsia="he-IL"/>
        </w:rPr>
      </w:pPr>
      <w:r w:rsidRPr="009316F7">
        <w:rPr>
          <w:rFonts w:ascii="Times New Roman" w:hAnsi="Times New Roman" w:cs="David" w:hint="cs"/>
          <w:rtl/>
          <w:lang w:eastAsia="he-IL"/>
        </w:rPr>
        <w:t xml:space="preserve">ההשתתפות בכנס 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9316F7">
        <w:rPr>
          <w:rFonts w:ascii="Times New Roman" w:hAnsi="Times New Roman" w:cs="David" w:hint="cs"/>
          <w:rtl/>
          <w:lang w:eastAsia="he-IL"/>
        </w:rPr>
        <w:t>חובה ורישום המשרד על ההשתתפות בכנס הנ"ל מהווה תנאי סף לכשירות ההצעה – מציע שלא ישתתף בכנס לא יוכל להגיש את הצעתו במסגרת ה</w:t>
      </w:r>
      <w:r>
        <w:rPr>
          <w:rFonts w:ascii="Times New Roman" w:hAnsi="Times New Roman" w:cs="David" w:hint="cs"/>
          <w:rtl/>
          <w:lang w:eastAsia="he-IL"/>
        </w:rPr>
        <w:t>מכרז. רישום מראש לכנס יבוצע ע"י</w:t>
      </w:r>
      <w:r w:rsidRP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D42401" w:rsidRPr="00D42401">
        <w:rPr>
          <w:rFonts w:ascii="Times New Roman" w:hAnsi="Times New Roman" w:cs="David"/>
          <w:rtl/>
          <w:lang w:eastAsia="he-IL"/>
        </w:rPr>
        <w:t xml:space="preserve">נציגת היחידה, גב' נחמה אמיר בטלפון 050-6290227 או בדוא"ל </w:t>
      </w:r>
      <w:hyperlink r:id="rId8" w:history="1">
        <w:r w:rsidR="00D42401" w:rsidRPr="00F72D05">
          <w:rPr>
            <w:rStyle w:val="Hyperlink"/>
            <w:rFonts w:ascii="Times New Roman" w:hAnsi="Times New Roman" w:cs="David"/>
            <w:lang w:eastAsia="he-IL"/>
          </w:rPr>
          <w:t>Nehama.Amir@economy.gov.il</w:t>
        </w:r>
      </w:hyperlink>
      <w:r w:rsidR="00D42401">
        <w:rPr>
          <w:rFonts w:ascii="Times New Roman" w:hAnsi="Times New Roman" w:cs="David" w:hint="cs"/>
          <w:rtl/>
          <w:lang w:eastAsia="he-IL"/>
        </w:rPr>
        <w:t xml:space="preserve">   </w:t>
      </w:r>
      <w:r w:rsidRPr="009316F7">
        <w:rPr>
          <w:rFonts w:ascii="Times New Roman" w:hAnsi="Times New Roman" w:cs="David" w:hint="cs"/>
          <w:rtl/>
          <w:lang w:eastAsia="he-IL"/>
        </w:rPr>
        <w:t xml:space="preserve">עד </w:t>
      </w:r>
      <w:r w:rsidR="00850DE7">
        <w:rPr>
          <w:rFonts w:ascii="Times New Roman" w:hAnsi="Times New Roman" w:cs="David" w:hint="cs"/>
          <w:rtl/>
          <w:lang w:eastAsia="he-IL"/>
        </w:rPr>
        <w:t xml:space="preserve">ליום רביעי, ו' כסלו </w:t>
      </w:r>
      <w:proofErr w:type="spellStart"/>
      <w:r w:rsidR="00850DE7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850DE7">
        <w:rPr>
          <w:rFonts w:ascii="Times New Roman" w:hAnsi="Times New Roman" w:cs="David" w:hint="cs"/>
          <w:rtl/>
          <w:lang w:eastAsia="he-IL"/>
        </w:rPr>
        <w:t>, 30.11.2022 שעה 15:00.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850D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850DE7">
        <w:rPr>
          <w:rFonts w:ascii="Times New Roman" w:hAnsi="Times New Roman" w:cs="David" w:hint="cs"/>
          <w:rtl/>
          <w:lang w:eastAsia="he-IL"/>
        </w:rPr>
        <w:t xml:space="preserve">ליום שלישי, י"ט כסלו </w:t>
      </w:r>
      <w:proofErr w:type="spellStart"/>
      <w:r w:rsidR="00850DE7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850DE7">
        <w:rPr>
          <w:rFonts w:ascii="Times New Roman" w:hAnsi="Times New Roman" w:cs="David" w:hint="cs"/>
          <w:rtl/>
          <w:lang w:eastAsia="he-IL"/>
        </w:rPr>
        <w:t xml:space="preserve"> 13.12.2022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</w:t>
      </w:r>
    </w:p>
    <w:p w:rsidR="00D01B51" w:rsidRPr="004307E7" w:rsidRDefault="00D01B51" w:rsidP="00850DE7">
      <w:p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850DE7">
        <w:rPr>
          <w:rFonts w:ascii="Times New Roman" w:hAnsi="Times New Roman" w:cs="David" w:hint="cs"/>
          <w:rtl/>
          <w:lang w:eastAsia="he-IL"/>
        </w:rPr>
        <w:t xml:space="preserve">ליום שלישי, ג' טבת </w:t>
      </w:r>
      <w:proofErr w:type="spellStart"/>
      <w:r w:rsidR="00850DE7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850DE7">
        <w:rPr>
          <w:rFonts w:ascii="Times New Roman" w:hAnsi="Times New Roman" w:cs="David" w:hint="cs"/>
          <w:rtl/>
          <w:lang w:eastAsia="he-IL"/>
        </w:rPr>
        <w:t>, 27.12.2022.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</w:t>
      </w:r>
      <w:r w:rsidRPr="008260CE">
        <w:rPr>
          <w:rFonts w:ascii="Times New Roman" w:hAnsi="Times New Roman" w:cs="David" w:hint="cs"/>
          <w:rtl/>
          <w:lang w:eastAsia="he-IL"/>
        </w:rPr>
        <w:t xml:space="preserve">למכרז </w:t>
      </w:r>
      <w:r w:rsidR="00850DE7" w:rsidRPr="008260CE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כ"ד  טבת </w:t>
      </w:r>
      <w:proofErr w:type="spellStart"/>
      <w:r w:rsidR="00850DE7" w:rsidRPr="008260CE">
        <w:rPr>
          <w:rFonts w:ascii="Times New Roman" w:hAnsi="Times New Roman" w:cs="David" w:hint="cs"/>
          <w:u w:val="single"/>
          <w:rtl/>
          <w:lang w:eastAsia="he-IL"/>
        </w:rPr>
        <w:t>התשפ"ג</w:t>
      </w:r>
      <w:proofErr w:type="spellEnd"/>
      <w:r w:rsidR="00850DE7" w:rsidRPr="008260CE">
        <w:rPr>
          <w:rFonts w:ascii="Times New Roman" w:hAnsi="Times New Roman" w:cs="David" w:hint="cs"/>
          <w:u w:val="single"/>
          <w:rtl/>
          <w:lang w:eastAsia="he-IL"/>
        </w:rPr>
        <w:t>, 17.1.2023</w:t>
      </w:r>
      <w:r w:rsidRPr="008260CE">
        <w:rPr>
          <w:rFonts w:ascii="Times New Roman" w:hAnsi="Times New Roman" w:cs="David" w:hint="cs"/>
          <w:u w:val="single"/>
          <w:rtl/>
          <w:lang w:eastAsia="he-IL"/>
        </w:rPr>
        <w:t xml:space="preserve"> עד השעה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</w:t>
      </w:r>
      <w:bookmarkStart w:id="0" w:name="_GoBack"/>
      <w:bookmarkEnd w:id="0"/>
      <w:r>
        <w:rPr>
          <w:rFonts w:hint="cs"/>
          <w:rtl/>
        </w:rPr>
        <w:t xml:space="preserve">    </w:t>
      </w:r>
      <w:hyperlink r:id="rId10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2"/>
      <w:footerReference w:type="default" r:id="rId13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3B48" w:rsidRDefault="00BD3B48">
      <w:pPr>
        <w:spacing w:after="0" w:line="240" w:lineRule="auto"/>
      </w:pPr>
      <w:r>
        <w:separator/>
      </w:r>
    </w:p>
  </w:endnote>
  <w:endnote w:type="continuationSeparator" w:id="0">
    <w:p w:rsidR="00BD3B48" w:rsidRDefault="00BD3B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3B48" w:rsidRDefault="00BD3B48">
      <w:pPr>
        <w:spacing w:after="0" w:line="240" w:lineRule="auto"/>
      </w:pPr>
      <w:r>
        <w:separator/>
      </w:r>
    </w:p>
  </w:footnote>
  <w:footnote w:type="continuationSeparator" w:id="0">
    <w:p w:rsidR="00BD3B48" w:rsidRDefault="00BD3B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162B56"/>
    <w:rsid w:val="00244998"/>
    <w:rsid w:val="00280173"/>
    <w:rsid w:val="002C4C10"/>
    <w:rsid w:val="002E27D4"/>
    <w:rsid w:val="00307C3B"/>
    <w:rsid w:val="00340B09"/>
    <w:rsid w:val="00356316"/>
    <w:rsid w:val="00372941"/>
    <w:rsid w:val="00373778"/>
    <w:rsid w:val="003833FB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50895"/>
    <w:rsid w:val="00655493"/>
    <w:rsid w:val="00664933"/>
    <w:rsid w:val="0066555C"/>
    <w:rsid w:val="0067162F"/>
    <w:rsid w:val="0068063B"/>
    <w:rsid w:val="006C7286"/>
    <w:rsid w:val="006D3201"/>
    <w:rsid w:val="007163CD"/>
    <w:rsid w:val="0072513B"/>
    <w:rsid w:val="00781F97"/>
    <w:rsid w:val="007D6B58"/>
    <w:rsid w:val="007F2A7D"/>
    <w:rsid w:val="008260CE"/>
    <w:rsid w:val="00850DE7"/>
    <w:rsid w:val="008B51C7"/>
    <w:rsid w:val="008F079D"/>
    <w:rsid w:val="00912460"/>
    <w:rsid w:val="009316F7"/>
    <w:rsid w:val="00942331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D3B48"/>
    <w:rsid w:val="00BF6765"/>
    <w:rsid w:val="00C14328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42401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3892DB7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ma.Amir@economy.gov.i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go.gov.il/economy-tende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ichrazim.Questions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E34D2D-8A79-47C0-BDD2-B152A26A4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461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4</cp:revision>
  <cp:lastPrinted>2022-11-10T07:04:00Z</cp:lastPrinted>
  <dcterms:created xsi:type="dcterms:W3CDTF">2022-11-10T07:21:00Z</dcterms:created>
  <dcterms:modified xsi:type="dcterms:W3CDTF">2022-11-10T07:41:00Z</dcterms:modified>
</cp:coreProperties>
</file>